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A7" w:rsidRPr="000248B7" w:rsidRDefault="00ED33A7" w:rsidP="00ED33A7">
      <w:pPr>
        <w:spacing w:after="0" w:line="240" w:lineRule="auto"/>
        <w:rPr>
          <w:b/>
          <w:bCs/>
          <w:sz w:val="40"/>
          <w:szCs w:val="40"/>
        </w:rPr>
      </w:pPr>
      <w:r w:rsidRPr="000248B7">
        <w:rPr>
          <w:b/>
          <w:bCs/>
          <w:sz w:val="40"/>
          <w:szCs w:val="40"/>
        </w:rPr>
        <w:t>SARASWATI MAHILA MAHAVIDHYALAYA,PALWAL</w:t>
      </w:r>
    </w:p>
    <w:p w:rsidR="00ED33A7" w:rsidRDefault="00ED33A7" w:rsidP="00ED33A7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</w:t>
      </w:r>
      <w:r w:rsidRPr="000248B7">
        <w:rPr>
          <w:b/>
          <w:bCs/>
          <w:sz w:val="28"/>
          <w:szCs w:val="28"/>
        </w:rPr>
        <w:t>-PLAN</w:t>
      </w:r>
    </w:p>
    <w:p w:rsidR="00ED33A7" w:rsidRDefault="00ED33A7" w:rsidP="00ED33A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Class:</w:t>
      </w:r>
      <w:r>
        <w:rPr>
          <w:b/>
          <w:bCs/>
          <w:sz w:val="28"/>
          <w:szCs w:val="28"/>
        </w:rPr>
        <w:tab/>
        <w:t>BBA 2</w:t>
      </w:r>
      <w:r>
        <w:rPr>
          <w:b/>
          <w:bCs/>
          <w:sz w:val="28"/>
          <w:szCs w:val="28"/>
          <w:vertAlign w:val="superscript"/>
        </w:rPr>
        <w:t xml:space="preserve">nd </w:t>
      </w:r>
      <w:r>
        <w:rPr>
          <w:b/>
          <w:bCs/>
          <w:sz w:val="28"/>
          <w:szCs w:val="28"/>
        </w:rPr>
        <w:t>YEAR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Semester</w:t>
      </w:r>
      <w:r w:rsidRPr="000248B7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3</w:t>
      </w:r>
      <w:r w:rsidRPr="008C06E0">
        <w:rPr>
          <w:b/>
          <w:bCs/>
          <w:sz w:val="28"/>
          <w:szCs w:val="28"/>
          <w:vertAlign w:val="superscript"/>
        </w:rPr>
        <w:t>rd</w:t>
      </w:r>
    </w:p>
    <w:p w:rsidR="00ED33A7" w:rsidRDefault="007E0A95" w:rsidP="00ED33A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Subject: </w:t>
      </w:r>
      <w:r w:rsidRPr="007E0A95">
        <w:rPr>
          <w:b/>
          <w:bCs/>
          <w:sz w:val="28"/>
          <w:szCs w:val="28"/>
        </w:rPr>
        <w:t>Environment Studies</w:t>
      </w:r>
      <w:r w:rsidR="00ED33A7">
        <w:rPr>
          <w:b/>
          <w:bCs/>
          <w:sz w:val="28"/>
          <w:szCs w:val="28"/>
        </w:rPr>
        <w:tab/>
      </w:r>
      <w:r w:rsidR="00ED33A7">
        <w:rPr>
          <w:b/>
          <w:bCs/>
          <w:sz w:val="28"/>
          <w:szCs w:val="28"/>
        </w:rPr>
        <w:tab/>
      </w:r>
      <w:r w:rsidR="00ED33A7">
        <w:rPr>
          <w:b/>
          <w:bCs/>
          <w:sz w:val="28"/>
          <w:szCs w:val="28"/>
        </w:rPr>
        <w:tab/>
        <w:t>Session: 2020-21</w:t>
      </w:r>
    </w:p>
    <w:tbl>
      <w:tblPr>
        <w:tblStyle w:val="TableGrid"/>
        <w:tblpPr w:leftFromText="180" w:rightFromText="180" w:vertAnchor="text" w:horzAnchor="margin" w:tblpX="-162" w:tblpY="73"/>
        <w:tblW w:w="9738" w:type="dxa"/>
        <w:tblLook w:val="04A0"/>
      </w:tblPr>
      <w:tblGrid>
        <w:gridCol w:w="1188"/>
        <w:gridCol w:w="8550"/>
      </w:tblGrid>
      <w:tr w:rsidR="00ED33A7" w:rsidTr="00C901C2">
        <w:trPr>
          <w:trHeight w:val="572"/>
        </w:trPr>
        <w:tc>
          <w:tcPr>
            <w:tcW w:w="1188" w:type="dxa"/>
            <w:tcBorders>
              <w:left w:val="single" w:sz="4" w:space="0" w:color="auto"/>
            </w:tcBorders>
          </w:tcPr>
          <w:p w:rsidR="00ED33A7" w:rsidRPr="00416BAD" w:rsidRDefault="00ED33A7" w:rsidP="00C901C2">
            <w:pPr>
              <w:rPr>
                <w:b/>
                <w:bCs/>
                <w:sz w:val="36"/>
                <w:szCs w:val="36"/>
              </w:rPr>
            </w:pPr>
            <w:r w:rsidRPr="00D36C68">
              <w:rPr>
                <w:b/>
                <w:bCs/>
                <w:sz w:val="28"/>
                <w:szCs w:val="36"/>
              </w:rPr>
              <w:t>Lecture N</w:t>
            </w:r>
            <w:r>
              <w:rPr>
                <w:b/>
                <w:bCs/>
                <w:sz w:val="28"/>
                <w:szCs w:val="36"/>
              </w:rPr>
              <w:t>umber</w:t>
            </w:r>
          </w:p>
        </w:tc>
        <w:tc>
          <w:tcPr>
            <w:tcW w:w="8550" w:type="dxa"/>
          </w:tcPr>
          <w:p w:rsidR="00ED33A7" w:rsidRPr="00416BAD" w:rsidRDefault="00ED33A7" w:rsidP="00C901C2">
            <w:pPr>
              <w:jc w:val="center"/>
              <w:rPr>
                <w:b/>
                <w:bCs/>
                <w:sz w:val="36"/>
                <w:szCs w:val="36"/>
              </w:rPr>
            </w:pPr>
            <w:r w:rsidRPr="00416BAD">
              <w:rPr>
                <w:b/>
                <w:bCs/>
                <w:sz w:val="36"/>
                <w:szCs w:val="36"/>
              </w:rPr>
              <w:t>Topic</w:t>
            </w:r>
          </w:p>
        </w:tc>
      </w:tr>
      <w:tr w:rsidR="00ED33A7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D33A7" w:rsidRDefault="00ED33A7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51128C">
              <w:rPr>
                <w:b/>
                <w:bCs/>
                <w:sz w:val="28"/>
                <w:szCs w:val="28"/>
              </w:rPr>
              <w:t>-18</w:t>
            </w:r>
          </w:p>
        </w:tc>
        <w:tc>
          <w:tcPr>
            <w:tcW w:w="8550" w:type="dxa"/>
          </w:tcPr>
          <w:p w:rsidR="00ED33A7" w:rsidRDefault="00F67DD3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1"/>
              </w:rPr>
              <w:t>UNIT 1-</w:t>
            </w:r>
            <w:r w:rsidR="00D361C7">
              <w:rPr>
                <w:sz w:val="21"/>
              </w:rPr>
              <w:t>Environmental studies – Nature</w:t>
            </w:r>
          </w:p>
        </w:tc>
      </w:tr>
      <w:tr w:rsidR="00ED33A7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D33A7" w:rsidRDefault="00ED33A7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D33A7" w:rsidRDefault="00D361C7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1"/>
              </w:rPr>
              <w:t>Scope and Importance</w:t>
            </w:r>
          </w:p>
        </w:tc>
      </w:tr>
      <w:tr w:rsidR="00ED33A7" w:rsidTr="00C901C2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ED33A7" w:rsidRDefault="00ED33A7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D33A7" w:rsidRDefault="00D361C7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1"/>
              </w:rPr>
              <w:t>Need for Public Awareness</w:t>
            </w:r>
          </w:p>
        </w:tc>
      </w:tr>
      <w:tr w:rsidR="00ED33A7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D33A7" w:rsidRDefault="00ED33A7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D33A7" w:rsidRDefault="00D361C7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1"/>
              </w:rPr>
              <w:t>Natural Resources – Renewable and Non-Renewable Resources</w:t>
            </w:r>
          </w:p>
        </w:tc>
      </w:tr>
      <w:tr w:rsidR="00ED33A7" w:rsidTr="00C901C2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ED33A7" w:rsidRDefault="00ED33A7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D33A7" w:rsidRDefault="00D361C7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1"/>
              </w:rPr>
              <w:t>Use and Over- Exploitation/over-utilization of various resources and consequences</w:t>
            </w:r>
          </w:p>
        </w:tc>
      </w:tr>
      <w:tr w:rsidR="00ED33A7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D33A7" w:rsidRDefault="00ED33A7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D33A7" w:rsidRDefault="00D361C7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1"/>
              </w:rPr>
              <w:t>Role of an individual in conservation of natural resources</w:t>
            </w:r>
          </w:p>
        </w:tc>
      </w:tr>
      <w:tr w:rsidR="00ED33A7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D33A7" w:rsidRDefault="00ED33A7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D33A7" w:rsidRDefault="0023343B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1"/>
              </w:rPr>
              <w:t>Equitable use of resources for sustainable lifestyles</w:t>
            </w:r>
          </w:p>
        </w:tc>
      </w:tr>
      <w:tr w:rsidR="00ED33A7" w:rsidTr="00C901C2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ED33A7" w:rsidRDefault="00F67DD3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1-23</w:t>
            </w:r>
          </w:p>
        </w:tc>
        <w:tc>
          <w:tcPr>
            <w:tcW w:w="8550" w:type="dxa"/>
          </w:tcPr>
          <w:p w:rsidR="00ED33A7" w:rsidRDefault="00F67DD3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1"/>
              </w:rPr>
              <w:t>UNIT 2-</w:t>
            </w:r>
            <w:r w:rsidR="0023343B">
              <w:rPr>
                <w:sz w:val="21"/>
              </w:rPr>
              <w:t>Ecosystems – Concept</w:t>
            </w:r>
          </w:p>
        </w:tc>
      </w:tr>
      <w:tr w:rsidR="00ED33A7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D33A7" w:rsidRDefault="00ED33A7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D33A7" w:rsidRDefault="0023343B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1"/>
              </w:rPr>
              <w:t>Structure and Function of an Ecosystem</w:t>
            </w:r>
          </w:p>
        </w:tc>
      </w:tr>
      <w:tr w:rsidR="00ED33A7" w:rsidTr="000B5D4D">
        <w:trPr>
          <w:trHeight w:val="737"/>
        </w:trPr>
        <w:tc>
          <w:tcPr>
            <w:tcW w:w="1188" w:type="dxa"/>
            <w:tcBorders>
              <w:left w:val="single" w:sz="4" w:space="0" w:color="auto"/>
            </w:tcBorders>
          </w:tcPr>
          <w:p w:rsidR="00ED33A7" w:rsidRDefault="00ED33A7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0B5D4D" w:rsidRDefault="008D19E2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1"/>
              </w:rPr>
              <w:t>E</w:t>
            </w:r>
            <w:r w:rsidR="000B5D4D">
              <w:rPr>
                <w:sz w:val="21"/>
              </w:rPr>
              <w:t>nergy flow in the ecosystem</w:t>
            </w:r>
          </w:p>
        </w:tc>
      </w:tr>
      <w:tr w:rsidR="00ED33A7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D33A7" w:rsidRDefault="00ED33A7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D33A7" w:rsidRDefault="008D19E2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1"/>
              </w:rPr>
              <w:t>E</w:t>
            </w:r>
            <w:r w:rsidR="000B5D4D">
              <w:rPr>
                <w:sz w:val="21"/>
              </w:rPr>
              <w:t>cological succession</w:t>
            </w:r>
          </w:p>
        </w:tc>
      </w:tr>
      <w:tr w:rsidR="00ED33A7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D33A7" w:rsidRDefault="00ED33A7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D33A7" w:rsidRDefault="008D19E2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1"/>
              </w:rPr>
              <w:t>F</w:t>
            </w:r>
            <w:r w:rsidR="000B5D4D">
              <w:rPr>
                <w:sz w:val="21"/>
              </w:rPr>
              <w:t>ood chains</w:t>
            </w:r>
          </w:p>
        </w:tc>
      </w:tr>
      <w:tr w:rsidR="00ED33A7" w:rsidTr="00C901C2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ED33A7" w:rsidRDefault="00ED33A7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D33A7" w:rsidRDefault="008D19E2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1"/>
              </w:rPr>
              <w:t>Food webs and E</w:t>
            </w:r>
            <w:r w:rsidR="000B5D4D">
              <w:rPr>
                <w:sz w:val="21"/>
              </w:rPr>
              <w:t>cological pyramids</w:t>
            </w:r>
          </w:p>
        </w:tc>
      </w:tr>
      <w:tr w:rsidR="00ED33A7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D33A7" w:rsidRDefault="00ED33A7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D33A7" w:rsidRDefault="008D19E2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1"/>
              </w:rPr>
              <w:t>T</w:t>
            </w:r>
            <w:r w:rsidR="000B5D4D">
              <w:rPr>
                <w:sz w:val="21"/>
              </w:rPr>
              <w:t>yp</w:t>
            </w:r>
            <w:r>
              <w:rPr>
                <w:sz w:val="21"/>
              </w:rPr>
              <w:t>es of Ecosystem – forest E</w:t>
            </w:r>
            <w:r w:rsidR="000B5D4D">
              <w:rPr>
                <w:sz w:val="21"/>
              </w:rPr>
              <w:t>cosystem</w:t>
            </w:r>
          </w:p>
        </w:tc>
      </w:tr>
      <w:tr w:rsidR="00ED33A7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D33A7" w:rsidRDefault="00ED33A7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D33A7" w:rsidRDefault="008D19E2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1"/>
              </w:rPr>
              <w:t>Grassland E</w:t>
            </w:r>
            <w:r w:rsidR="000B5D4D">
              <w:rPr>
                <w:sz w:val="21"/>
              </w:rPr>
              <w:t>cosystem</w:t>
            </w:r>
          </w:p>
        </w:tc>
      </w:tr>
      <w:tr w:rsidR="00ED33A7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D33A7" w:rsidRDefault="00ED33A7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D33A7" w:rsidRDefault="008D19E2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1"/>
              </w:rPr>
              <w:t>Desert E</w:t>
            </w:r>
            <w:r w:rsidR="000B5D4D">
              <w:rPr>
                <w:sz w:val="21"/>
              </w:rPr>
              <w:t>cosystem</w:t>
            </w:r>
          </w:p>
        </w:tc>
      </w:tr>
      <w:tr w:rsidR="00ED33A7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D33A7" w:rsidRDefault="00ED33A7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D33A7" w:rsidRDefault="008D19E2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1"/>
              </w:rPr>
              <w:t>Aquatic E</w:t>
            </w:r>
            <w:r w:rsidR="000B5D4D">
              <w:rPr>
                <w:sz w:val="21"/>
              </w:rPr>
              <w:t>cosystems</w:t>
            </w:r>
          </w:p>
        </w:tc>
      </w:tr>
    </w:tbl>
    <w:p w:rsidR="00ED33A7" w:rsidRPr="000248B7" w:rsidRDefault="00ED33A7" w:rsidP="00ED33A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Signature: Dolly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ED33A7" w:rsidRPr="000248B7" w:rsidRDefault="00ED33A7" w:rsidP="00ED33A7">
      <w:pPr>
        <w:spacing w:after="0" w:line="240" w:lineRule="auto"/>
        <w:rPr>
          <w:b/>
          <w:bCs/>
          <w:sz w:val="40"/>
          <w:szCs w:val="40"/>
        </w:rPr>
      </w:pPr>
      <w:r w:rsidRPr="000248B7">
        <w:rPr>
          <w:b/>
          <w:bCs/>
          <w:sz w:val="40"/>
          <w:szCs w:val="40"/>
        </w:rPr>
        <w:lastRenderedPageBreak/>
        <w:t>SARASWATI MAHILA MAHAVIDHYALAYA,PALWAL</w:t>
      </w:r>
    </w:p>
    <w:p w:rsidR="00ED33A7" w:rsidRDefault="00ED33A7" w:rsidP="00ED33A7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</w:t>
      </w:r>
      <w:r w:rsidRPr="000248B7">
        <w:rPr>
          <w:b/>
          <w:bCs/>
          <w:sz w:val="28"/>
          <w:szCs w:val="28"/>
        </w:rPr>
        <w:t>-PLAN</w:t>
      </w:r>
    </w:p>
    <w:p w:rsidR="00ED33A7" w:rsidRDefault="00ED33A7" w:rsidP="00ED33A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Class:</w:t>
      </w:r>
      <w:r>
        <w:rPr>
          <w:b/>
          <w:bCs/>
          <w:sz w:val="28"/>
          <w:szCs w:val="28"/>
        </w:rPr>
        <w:tab/>
        <w:t>BBA 2</w:t>
      </w:r>
      <w:r>
        <w:rPr>
          <w:b/>
          <w:bCs/>
          <w:sz w:val="28"/>
          <w:szCs w:val="28"/>
          <w:vertAlign w:val="superscript"/>
        </w:rPr>
        <w:t xml:space="preserve">nd </w:t>
      </w:r>
      <w:r>
        <w:rPr>
          <w:b/>
          <w:bCs/>
          <w:sz w:val="28"/>
          <w:szCs w:val="28"/>
        </w:rPr>
        <w:t>YEAR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Semester</w:t>
      </w:r>
      <w:r w:rsidRPr="000248B7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3</w:t>
      </w:r>
      <w:r w:rsidRPr="008C06E0">
        <w:rPr>
          <w:b/>
          <w:bCs/>
          <w:sz w:val="28"/>
          <w:szCs w:val="28"/>
          <w:vertAlign w:val="superscript"/>
        </w:rPr>
        <w:t>rd</w:t>
      </w:r>
    </w:p>
    <w:p w:rsidR="00ED33A7" w:rsidRDefault="007E0A95" w:rsidP="00ED33A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</w:t>
      </w:r>
      <w:r w:rsidRPr="007E0A95">
        <w:rPr>
          <w:b/>
          <w:bCs/>
          <w:sz w:val="28"/>
          <w:szCs w:val="28"/>
        </w:rPr>
        <w:t xml:space="preserve"> Environment Studies</w:t>
      </w:r>
      <w:r>
        <w:rPr>
          <w:b/>
          <w:bCs/>
          <w:sz w:val="28"/>
          <w:szCs w:val="28"/>
        </w:rPr>
        <w:tab/>
      </w:r>
      <w:r w:rsidR="00ED33A7">
        <w:rPr>
          <w:b/>
          <w:bCs/>
          <w:sz w:val="28"/>
          <w:szCs w:val="28"/>
        </w:rPr>
        <w:tab/>
      </w:r>
      <w:r w:rsidR="00ED33A7">
        <w:rPr>
          <w:b/>
          <w:bCs/>
          <w:sz w:val="28"/>
          <w:szCs w:val="28"/>
        </w:rPr>
        <w:tab/>
        <w:t>Session: 2020-21</w:t>
      </w:r>
    </w:p>
    <w:tbl>
      <w:tblPr>
        <w:tblStyle w:val="TableGrid"/>
        <w:tblpPr w:leftFromText="180" w:rightFromText="180" w:vertAnchor="text" w:horzAnchor="margin" w:tblpX="-162" w:tblpY="73"/>
        <w:tblW w:w="9738" w:type="dxa"/>
        <w:tblLook w:val="04A0"/>
      </w:tblPr>
      <w:tblGrid>
        <w:gridCol w:w="1188"/>
        <w:gridCol w:w="8550"/>
      </w:tblGrid>
      <w:tr w:rsidR="00ED33A7" w:rsidTr="00C901C2">
        <w:trPr>
          <w:trHeight w:val="572"/>
        </w:trPr>
        <w:tc>
          <w:tcPr>
            <w:tcW w:w="1188" w:type="dxa"/>
            <w:tcBorders>
              <w:left w:val="single" w:sz="4" w:space="0" w:color="auto"/>
            </w:tcBorders>
          </w:tcPr>
          <w:p w:rsidR="00ED33A7" w:rsidRPr="00416BAD" w:rsidRDefault="00ED33A7" w:rsidP="00C901C2">
            <w:pPr>
              <w:rPr>
                <w:b/>
                <w:bCs/>
                <w:sz w:val="36"/>
                <w:szCs w:val="36"/>
              </w:rPr>
            </w:pPr>
            <w:r w:rsidRPr="00D36C68">
              <w:rPr>
                <w:b/>
                <w:bCs/>
                <w:sz w:val="28"/>
                <w:szCs w:val="36"/>
              </w:rPr>
              <w:t>Lecture N</w:t>
            </w:r>
            <w:r>
              <w:rPr>
                <w:b/>
                <w:bCs/>
                <w:sz w:val="28"/>
                <w:szCs w:val="36"/>
              </w:rPr>
              <w:t>umber</w:t>
            </w:r>
          </w:p>
        </w:tc>
        <w:tc>
          <w:tcPr>
            <w:tcW w:w="8550" w:type="dxa"/>
          </w:tcPr>
          <w:p w:rsidR="00ED33A7" w:rsidRPr="00416BAD" w:rsidRDefault="00ED33A7" w:rsidP="00C901C2">
            <w:pPr>
              <w:jc w:val="center"/>
              <w:rPr>
                <w:b/>
                <w:bCs/>
                <w:sz w:val="36"/>
                <w:szCs w:val="36"/>
              </w:rPr>
            </w:pPr>
            <w:r w:rsidRPr="00416BAD">
              <w:rPr>
                <w:b/>
                <w:bCs/>
                <w:sz w:val="36"/>
                <w:szCs w:val="36"/>
              </w:rPr>
              <w:t>Topic</w:t>
            </w:r>
          </w:p>
        </w:tc>
      </w:tr>
      <w:tr w:rsidR="00ED33A7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D33A7" w:rsidRDefault="00ED33A7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D33A7" w:rsidRDefault="000B5D4D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1"/>
              </w:rPr>
              <w:t>Environmental Pollution</w:t>
            </w:r>
          </w:p>
        </w:tc>
      </w:tr>
      <w:tr w:rsidR="00ED33A7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D33A7" w:rsidRDefault="00ED33A7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D33A7" w:rsidRDefault="000B5D4D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1"/>
              </w:rPr>
              <w:t>Definition, cause, effects</w:t>
            </w:r>
          </w:p>
        </w:tc>
      </w:tr>
      <w:tr w:rsidR="00ED33A7" w:rsidTr="00C901C2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ED33A7" w:rsidRDefault="00ED33A7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D33A7" w:rsidRDefault="008D19E2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1"/>
              </w:rPr>
              <w:t>C</w:t>
            </w:r>
            <w:r w:rsidR="000B5D4D">
              <w:rPr>
                <w:sz w:val="21"/>
              </w:rPr>
              <w:t>ontrol measures of different types of pollutions</w:t>
            </w:r>
          </w:p>
        </w:tc>
      </w:tr>
      <w:tr w:rsidR="00ED33A7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D33A7" w:rsidRDefault="00ED33A7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D33A7" w:rsidRDefault="008D19E2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1"/>
              </w:rPr>
              <w:t>Air pollution, Water pollution, Soil pollution, M</w:t>
            </w:r>
            <w:r w:rsidR="000B5D4D">
              <w:rPr>
                <w:sz w:val="21"/>
              </w:rPr>
              <w:t>ari</w:t>
            </w:r>
            <w:r>
              <w:rPr>
                <w:sz w:val="21"/>
              </w:rPr>
              <w:t>ne pollution,  Noise pollution, Thermal pollution, N</w:t>
            </w:r>
            <w:r w:rsidR="000B5D4D">
              <w:rPr>
                <w:sz w:val="21"/>
              </w:rPr>
              <w:t>uclear hazards</w:t>
            </w:r>
          </w:p>
        </w:tc>
      </w:tr>
      <w:tr w:rsidR="00ED33A7" w:rsidTr="00C901C2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ED33A7" w:rsidRDefault="00ED33A7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D33A7" w:rsidRDefault="008D19E2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1"/>
              </w:rPr>
              <w:t>Solid Waste  Management  – C</w:t>
            </w:r>
            <w:r w:rsidR="000B5D4D">
              <w:rPr>
                <w:sz w:val="21"/>
              </w:rPr>
              <w:t>auses, effects and control measures of urban and industrial wastes</w:t>
            </w:r>
          </w:p>
        </w:tc>
      </w:tr>
      <w:tr w:rsidR="00ED33A7" w:rsidTr="000B5D4D">
        <w:trPr>
          <w:trHeight w:val="512"/>
        </w:trPr>
        <w:tc>
          <w:tcPr>
            <w:tcW w:w="1188" w:type="dxa"/>
            <w:tcBorders>
              <w:left w:val="single" w:sz="4" w:space="0" w:color="auto"/>
            </w:tcBorders>
          </w:tcPr>
          <w:p w:rsidR="00ED33A7" w:rsidRDefault="00ED33A7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D33A7" w:rsidRPr="000B5D4D" w:rsidRDefault="000B5D4D" w:rsidP="000B5D4D">
            <w:pPr>
              <w:spacing w:line="244" w:lineRule="auto"/>
              <w:ind w:right="138"/>
              <w:jc w:val="both"/>
              <w:rPr>
                <w:sz w:val="21"/>
              </w:rPr>
            </w:pPr>
            <w:r>
              <w:rPr>
                <w:sz w:val="21"/>
              </w:rPr>
              <w:t>Role of an individual in prevention ofpollution.</w:t>
            </w:r>
          </w:p>
        </w:tc>
      </w:tr>
      <w:tr w:rsidR="00ED33A7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D33A7" w:rsidRDefault="00F67DD3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1-19</w:t>
            </w:r>
          </w:p>
        </w:tc>
        <w:tc>
          <w:tcPr>
            <w:tcW w:w="8550" w:type="dxa"/>
          </w:tcPr>
          <w:p w:rsidR="00ED33A7" w:rsidRDefault="00F67DD3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1"/>
              </w:rPr>
              <w:t>UNIT3-</w:t>
            </w:r>
            <w:r w:rsidR="000B5D4D">
              <w:rPr>
                <w:sz w:val="21"/>
              </w:rPr>
              <w:t>Social issues and the environment – Sustainable development</w:t>
            </w:r>
          </w:p>
        </w:tc>
      </w:tr>
      <w:tr w:rsidR="00ED33A7" w:rsidTr="00C901C2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ED33A7" w:rsidRDefault="00ED33A7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D33A7" w:rsidRDefault="008D19E2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1"/>
              </w:rPr>
              <w:t>U</w:t>
            </w:r>
            <w:r w:rsidR="000B5D4D">
              <w:rPr>
                <w:sz w:val="21"/>
              </w:rPr>
              <w:t>rban  problems  related to energy</w:t>
            </w:r>
          </w:p>
        </w:tc>
      </w:tr>
      <w:tr w:rsidR="00ED33A7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D33A7" w:rsidRDefault="00ED33A7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D33A7" w:rsidRDefault="008D19E2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1"/>
              </w:rPr>
              <w:t>W</w:t>
            </w:r>
            <w:r w:rsidR="000B5D4D">
              <w:rPr>
                <w:sz w:val="21"/>
              </w:rPr>
              <w:t>ater conservation</w:t>
            </w:r>
          </w:p>
        </w:tc>
      </w:tr>
      <w:tr w:rsidR="00ED33A7" w:rsidTr="00C901C2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ED33A7" w:rsidRDefault="00ED33A7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D33A7" w:rsidRDefault="008D19E2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1"/>
              </w:rPr>
              <w:t>R</w:t>
            </w:r>
            <w:r w:rsidR="000B5D4D">
              <w:rPr>
                <w:sz w:val="21"/>
              </w:rPr>
              <w:t>ain water harvesting</w:t>
            </w:r>
          </w:p>
        </w:tc>
      </w:tr>
      <w:tr w:rsidR="00ED33A7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D33A7" w:rsidRDefault="00ED33A7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D33A7" w:rsidRDefault="008D19E2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1"/>
              </w:rPr>
              <w:t>W</w:t>
            </w:r>
            <w:r w:rsidR="000B5D4D">
              <w:rPr>
                <w:sz w:val="21"/>
              </w:rPr>
              <w:t>atershed  management</w:t>
            </w:r>
          </w:p>
        </w:tc>
      </w:tr>
      <w:tr w:rsidR="00ED33A7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D33A7" w:rsidRDefault="00ED33A7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D33A7" w:rsidRDefault="000B5D4D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1"/>
              </w:rPr>
              <w:t>R</w:t>
            </w:r>
            <w:r w:rsidR="008D19E2">
              <w:rPr>
                <w:sz w:val="21"/>
              </w:rPr>
              <w:t>esettlement and R</w:t>
            </w:r>
            <w:r>
              <w:rPr>
                <w:sz w:val="21"/>
              </w:rPr>
              <w:t>ehabilitation of people</w:t>
            </w:r>
          </w:p>
        </w:tc>
      </w:tr>
      <w:tr w:rsidR="00ED33A7" w:rsidTr="00C901C2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ED33A7" w:rsidRDefault="00ED33A7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D33A7" w:rsidRDefault="008D19E2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1"/>
              </w:rPr>
              <w:t xml:space="preserve"> Resettlement and Rehabilitation of people pr</w:t>
            </w:r>
            <w:r w:rsidR="000B5D4D">
              <w:rPr>
                <w:sz w:val="21"/>
              </w:rPr>
              <w:t>oblems and concerns</w:t>
            </w:r>
          </w:p>
        </w:tc>
      </w:tr>
      <w:tr w:rsidR="00ED33A7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D33A7" w:rsidRDefault="00ED33A7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D33A7" w:rsidRDefault="008D19E2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1"/>
              </w:rPr>
              <w:t>C</w:t>
            </w:r>
            <w:r w:rsidR="00EE1A7D">
              <w:rPr>
                <w:sz w:val="21"/>
              </w:rPr>
              <w:t>limate change, global warming, acid rain, ozone layer depletion, nuclear accidents  and holocaust</w:t>
            </w:r>
          </w:p>
        </w:tc>
      </w:tr>
      <w:tr w:rsidR="00ED33A7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D33A7" w:rsidRDefault="00ED33A7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D33A7" w:rsidRDefault="00EE1A7D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1"/>
              </w:rPr>
              <w:t xml:space="preserve">Wasteland reclamation, consumerism </w:t>
            </w:r>
            <w:r>
              <w:rPr>
                <w:spacing w:val="-2"/>
                <w:sz w:val="21"/>
              </w:rPr>
              <w:t xml:space="preserve">and </w:t>
            </w:r>
            <w:r>
              <w:rPr>
                <w:sz w:val="21"/>
              </w:rPr>
              <w:t>wasteproducts</w:t>
            </w:r>
          </w:p>
        </w:tc>
      </w:tr>
      <w:tr w:rsidR="00ED33A7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D33A7" w:rsidRDefault="00F67DD3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1-17</w:t>
            </w:r>
          </w:p>
        </w:tc>
        <w:tc>
          <w:tcPr>
            <w:tcW w:w="8550" w:type="dxa"/>
          </w:tcPr>
          <w:p w:rsidR="00ED33A7" w:rsidRDefault="00F67DD3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1"/>
              </w:rPr>
              <w:t>UNIT 4-</w:t>
            </w:r>
            <w:r w:rsidR="00EE1A7D">
              <w:rPr>
                <w:sz w:val="21"/>
              </w:rPr>
              <w:t>Environmental legislation – Environment Protection Act. Air (prevention and control of pollution)Act</w:t>
            </w:r>
          </w:p>
        </w:tc>
      </w:tr>
      <w:tr w:rsidR="00ED33A7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D33A7" w:rsidRDefault="00ED33A7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D33A7" w:rsidRDefault="00EE1A7D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1"/>
              </w:rPr>
              <w:t>Water (prevention and control of pollution) Act, Wildlife Protection Act, Forest Conservation Act</w:t>
            </w:r>
          </w:p>
        </w:tc>
      </w:tr>
    </w:tbl>
    <w:p w:rsidR="00ED33A7" w:rsidRPr="000248B7" w:rsidRDefault="00ED33A7" w:rsidP="00ED33A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Signature: Dolly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sectPr w:rsidR="00ED33A7" w:rsidRPr="000248B7" w:rsidSect="00C61721">
      <w:pgSz w:w="11906" w:h="16838"/>
      <w:pgMar w:top="568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characterSpacingControl w:val="doNotCompress"/>
  <w:savePreviewPicture/>
  <w:compat/>
  <w:rsids>
    <w:rsidRoot w:val="00093E63"/>
    <w:rsid w:val="00093E63"/>
    <w:rsid w:val="000B5D4D"/>
    <w:rsid w:val="001156C5"/>
    <w:rsid w:val="0023343B"/>
    <w:rsid w:val="002A116F"/>
    <w:rsid w:val="00444A45"/>
    <w:rsid w:val="0051128C"/>
    <w:rsid w:val="00543F8C"/>
    <w:rsid w:val="00550B5E"/>
    <w:rsid w:val="00637AC8"/>
    <w:rsid w:val="00657F06"/>
    <w:rsid w:val="007D2B20"/>
    <w:rsid w:val="007E0A95"/>
    <w:rsid w:val="008D19E2"/>
    <w:rsid w:val="009A53BD"/>
    <w:rsid w:val="009C62F9"/>
    <w:rsid w:val="00AF230E"/>
    <w:rsid w:val="00BA45B3"/>
    <w:rsid w:val="00D361C7"/>
    <w:rsid w:val="00E069E5"/>
    <w:rsid w:val="00ED33A7"/>
    <w:rsid w:val="00EE1A7D"/>
    <w:rsid w:val="00F67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E63"/>
    <w:pPr>
      <w:spacing w:after="200" w:line="276" w:lineRule="auto"/>
    </w:pPr>
    <w:rPr>
      <w:rFonts w:eastAsiaTheme="minorEastAsia" w:cs="Mangal"/>
      <w:szCs w:val="20"/>
      <w:lang w:val="en-GB" w:eastAsia="en-GB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E63"/>
    <w:pPr>
      <w:spacing w:after="0" w:line="240" w:lineRule="auto"/>
    </w:pPr>
    <w:rPr>
      <w:rFonts w:eastAsiaTheme="minorEastAsia"/>
      <w:szCs w:val="20"/>
      <w:lang w:val="en-GB" w:eastAsia="en-GB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sureet bhardwaj</dc:creator>
  <cp:keywords/>
  <dc:description/>
  <cp:lastModifiedBy>Admin</cp:lastModifiedBy>
  <cp:revision>24</cp:revision>
  <dcterms:created xsi:type="dcterms:W3CDTF">2020-09-29T13:51:00Z</dcterms:created>
  <dcterms:modified xsi:type="dcterms:W3CDTF">2020-10-01T07:18:00Z</dcterms:modified>
</cp:coreProperties>
</file>